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02B52" w14:textId="2F818F02" w:rsidR="00F368F1" w:rsidRDefault="00F368F1" w:rsidP="007C0618">
      <w:pPr>
        <w:spacing w:after="0" w:line="240" w:lineRule="auto"/>
        <w:rPr>
          <w:rFonts w:ascii="Calibri" w:hAnsi="Calibri" w:cs="Calibri"/>
          <w:b/>
          <w:bCs/>
        </w:rPr>
      </w:pPr>
      <w:r>
        <w:rPr>
          <w:rFonts w:ascii="Calibri" w:hAnsi="Calibri" w:cs="Calibri"/>
          <w:b/>
          <w:bCs/>
        </w:rPr>
        <w:t>EAGLE POINT SHORES HO</w:t>
      </w:r>
      <w:r w:rsidR="00E644B4">
        <w:rPr>
          <w:rFonts w:ascii="Calibri" w:hAnsi="Calibri" w:cs="Calibri"/>
          <w:b/>
          <w:bCs/>
        </w:rPr>
        <w:t>A</w:t>
      </w:r>
    </w:p>
    <w:p w14:paraId="61DFF372" w14:textId="1EE1896E" w:rsidR="00F368F1" w:rsidRDefault="001B078E" w:rsidP="007C0618">
      <w:pPr>
        <w:spacing w:after="0" w:line="240" w:lineRule="auto"/>
        <w:rPr>
          <w:rFonts w:ascii="Calibri" w:hAnsi="Calibri" w:cs="Calibri"/>
          <w:b/>
          <w:bCs/>
        </w:rPr>
      </w:pPr>
      <w:r>
        <w:rPr>
          <w:rFonts w:ascii="Calibri" w:hAnsi="Calibri" w:cs="Calibri"/>
          <w:b/>
          <w:bCs/>
        </w:rPr>
        <w:t xml:space="preserve">Annual </w:t>
      </w:r>
      <w:r w:rsidR="00F368F1">
        <w:rPr>
          <w:rFonts w:ascii="Calibri" w:hAnsi="Calibri" w:cs="Calibri"/>
          <w:b/>
          <w:bCs/>
        </w:rPr>
        <w:t>Board Meeting Minutes</w:t>
      </w:r>
    </w:p>
    <w:p w14:paraId="477DFDE0" w14:textId="26D3DF5E" w:rsidR="005C3CE8" w:rsidRDefault="005C3CE8" w:rsidP="007C0618">
      <w:pPr>
        <w:spacing w:after="0" w:line="240" w:lineRule="auto"/>
        <w:rPr>
          <w:rFonts w:ascii="Calibri" w:hAnsi="Calibri" w:cs="Calibri"/>
          <w:b/>
          <w:bCs/>
        </w:rPr>
      </w:pPr>
      <w:r>
        <w:rPr>
          <w:rFonts w:ascii="Calibri" w:hAnsi="Calibri" w:cs="Calibri"/>
          <w:b/>
          <w:bCs/>
        </w:rPr>
        <w:t>Date</w:t>
      </w:r>
      <w:r w:rsidR="00C81DD1">
        <w:rPr>
          <w:rFonts w:ascii="Calibri" w:hAnsi="Calibri" w:cs="Calibri"/>
          <w:b/>
          <w:bCs/>
        </w:rPr>
        <w:t>/Time</w:t>
      </w:r>
      <w:r>
        <w:rPr>
          <w:rFonts w:ascii="Calibri" w:hAnsi="Calibri" w:cs="Calibri"/>
          <w:b/>
          <w:bCs/>
        </w:rPr>
        <w:t xml:space="preserve">: </w:t>
      </w:r>
      <w:r w:rsidR="001B078E">
        <w:rPr>
          <w:rFonts w:ascii="Calibri" w:hAnsi="Calibri" w:cs="Calibri"/>
          <w:b/>
          <w:bCs/>
        </w:rPr>
        <w:t>December 3, 2025, 4:00pm (ET)</w:t>
      </w:r>
    </w:p>
    <w:p w14:paraId="09A0BF1F" w14:textId="783940F5" w:rsidR="007C0618" w:rsidRDefault="007C0618" w:rsidP="007C0618">
      <w:pPr>
        <w:spacing w:after="0" w:line="240" w:lineRule="auto"/>
        <w:rPr>
          <w:rFonts w:ascii="Calibri" w:hAnsi="Calibri" w:cs="Calibri"/>
          <w:b/>
          <w:bCs/>
        </w:rPr>
      </w:pPr>
      <w:r>
        <w:rPr>
          <w:rFonts w:ascii="Calibri" w:hAnsi="Calibri" w:cs="Calibri"/>
          <w:b/>
          <w:bCs/>
        </w:rPr>
        <w:t>Location: Meeting held via Zoom</w:t>
      </w:r>
    </w:p>
    <w:p w14:paraId="00E78634" w14:textId="72F57F9C" w:rsidR="009163D9" w:rsidRDefault="009163D9" w:rsidP="007C0618">
      <w:pPr>
        <w:spacing w:after="0" w:line="240" w:lineRule="auto"/>
        <w:rPr>
          <w:rFonts w:ascii="Calibri" w:hAnsi="Calibri" w:cs="Calibri"/>
          <w:b/>
          <w:bCs/>
        </w:rPr>
      </w:pPr>
    </w:p>
    <w:p w14:paraId="377D00A8" w14:textId="77777777" w:rsidR="007C0618" w:rsidRDefault="007C0618" w:rsidP="007C0618">
      <w:pPr>
        <w:spacing w:after="0" w:line="240" w:lineRule="auto"/>
        <w:rPr>
          <w:rFonts w:ascii="Calibri" w:hAnsi="Calibri" w:cs="Calibri"/>
          <w:b/>
          <w:bCs/>
        </w:rPr>
      </w:pPr>
      <w:r w:rsidRPr="00DD1A1D">
        <w:rPr>
          <w:rFonts w:ascii="Calibri" w:hAnsi="Calibri" w:cs="Calibri"/>
          <w:b/>
          <w:bCs/>
        </w:rPr>
        <w:t>I. Call to Order:</w:t>
      </w:r>
    </w:p>
    <w:p w14:paraId="328CF0A1" w14:textId="77777777" w:rsidR="002366FF" w:rsidRPr="00DD1A1D" w:rsidRDefault="002366FF" w:rsidP="007C0618">
      <w:pPr>
        <w:spacing w:after="0" w:line="240" w:lineRule="auto"/>
        <w:rPr>
          <w:rFonts w:ascii="Calibri" w:hAnsi="Calibri" w:cs="Calibri"/>
          <w:b/>
          <w:bCs/>
        </w:rPr>
      </w:pPr>
    </w:p>
    <w:p w14:paraId="518F05F8" w14:textId="64A3483B" w:rsidR="007C0618" w:rsidRPr="007C0618" w:rsidRDefault="007C0618" w:rsidP="007C0618">
      <w:pPr>
        <w:numPr>
          <w:ilvl w:val="0"/>
          <w:numId w:val="1"/>
        </w:numPr>
        <w:spacing w:after="0" w:line="240" w:lineRule="auto"/>
        <w:rPr>
          <w:rFonts w:ascii="Calibri" w:hAnsi="Calibri" w:cs="Calibri"/>
        </w:rPr>
      </w:pPr>
      <w:r w:rsidRPr="007C0618">
        <w:rPr>
          <w:rFonts w:ascii="Calibri" w:hAnsi="Calibri" w:cs="Calibri"/>
        </w:rPr>
        <w:t>The meeting was called to order by</w:t>
      </w:r>
      <w:r>
        <w:rPr>
          <w:rFonts w:ascii="Calibri" w:hAnsi="Calibri" w:cs="Calibri"/>
        </w:rPr>
        <w:t xml:space="preserve"> Gina</w:t>
      </w:r>
      <w:r w:rsidR="008E6337">
        <w:rPr>
          <w:rFonts w:ascii="Calibri" w:hAnsi="Calibri" w:cs="Calibri"/>
        </w:rPr>
        <w:t xml:space="preserve"> Schimming</w:t>
      </w:r>
      <w:r>
        <w:rPr>
          <w:rFonts w:ascii="Calibri" w:hAnsi="Calibri" w:cs="Calibri"/>
        </w:rPr>
        <w:t>, President</w:t>
      </w:r>
      <w:r w:rsidR="008E6337">
        <w:rPr>
          <w:rFonts w:ascii="Calibri" w:hAnsi="Calibri" w:cs="Calibri"/>
        </w:rPr>
        <w:t xml:space="preserve"> </w:t>
      </w:r>
    </w:p>
    <w:p w14:paraId="76E4EC3C" w14:textId="36F504D3" w:rsidR="007C0618" w:rsidRDefault="007C0618" w:rsidP="007C0618">
      <w:pPr>
        <w:numPr>
          <w:ilvl w:val="0"/>
          <w:numId w:val="1"/>
        </w:numPr>
        <w:spacing w:after="0" w:line="240" w:lineRule="auto"/>
        <w:rPr>
          <w:rFonts w:ascii="Calibri" w:hAnsi="Calibri" w:cs="Calibri"/>
        </w:rPr>
      </w:pPr>
      <w:r w:rsidRPr="007C0618">
        <w:rPr>
          <w:rFonts w:ascii="Calibri" w:hAnsi="Calibri" w:cs="Calibri"/>
        </w:rPr>
        <w:t>A quorum was present</w:t>
      </w:r>
      <w:r w:rsidR="006749A7">
        <w:rPr>
          <w:rFonts w:ascii="Calibri" w:hAnsi="Calibri" w:cs="Calibri"/>
        </w:rPr>
        <w:t xml:space="preserve"> (</w:t>
      </w:r>
      <w:r w:rsidR="001B078E">
        <w:rPr>
          <w:rFonts w:ascii="Calibri" w:hAnsi="Calibri" w:cs="Calibri"/>
        </w:rPr>
        <w:t>7</w:t>
      </w:r>
      <w:r w:rsidR="006749A7">
        <w:rPr>
          <w:rFonts w:ascii="Calibri" w:hAnsi="Calibri" w:cs="Calibri"/>
        </w:rPr>
        <w:t xml:space="preserve"> of 7 board members)</w:t>
      </w:r>
    </w:p>
    <w:p w14:paraId="466AF18A" w14:textId="066CC206" w:rsidR="00BC729A" w:rsidRPr="007C0618" w:rsidRDefault="00BC729A" w:rsidP="007C0618">
      <w:pPr>
        <w:numPr>
          <w:ilvl w:val="0"/>
          <w:numId w:val="1"/>
        </w:numPr>
        <w:spacing w:after="0" w:line="240" w:lineRule="auto"/>
        <w:rPr>
          <w:rFonts w:ascii="Calibri" w:hAnsi="Calibri" w:cs="Calibri"/>
        </w:rPr>
      </w:pPr>
      <w:r>
        <w:rPr>
          <w:rFonts w:ascii="Calibri" w:hAnsi="Calibri" w:cs="Calibri"/>
        </w:rPr>
        <w:t>Gina welcomed the HOA.</w:t>
      </w:r>
    </w:p>
    <w:p w14:paraId="50B21D2A" w14:textId="77777777" w:rsidR="007C0618" w:rsidRDefault="007C0618" w:rsidP="007C0618">
      <w:pPr>
        <w:spacing w:after="0" w:line="240" w:lineRule="auto"/>
        <w:rPr>
          <w:rFonts w:ascii="Calibri" w:hAnsi="Calibri" w:cs="Calibri"/>
        </w:rPr>
      </w:pPr>
    </w:p>
    <w:p w14:paraId="47479E47" w14:textId="4F2EC7C1" w:rsidR="007C0618" w:rsidRDefault="007C0618" w:rsidP="007C0618">
      <w:pPr>
        <w:spacing w:after="0" w:line="240" w:lineRule="auto"/>
        <w:rPr>
          <w:rFonts w:ascii="Calibri" w:hAnsi="Calibri" w:cs="Calibri"/>
          <w:b/>
          <w:bCs/>
        </w:rPr>
      </w:pPr>
      <w:r w:rsidRPr="00DD1A1D">
        <w:rPr>
          <w:rFonts w:ascii="Calibri" w:hAnsi="Calibri" w:cs="Calibri"/>
          <w:b/>
          <w:bCs/>
        </w:rPr>
        <w:t>II. Roll Call:</w:t>
      </w:r>
    </w:p>
    <w:p w14:paraId="47452CB2" w14:textId="77777777" w:rsidR="002366FF" w:rsidRPr="00DD1A1D" w:rsidRDefault="002366FF" w:rsidP="007C0618">
      <w:pPr>
        <w:spacing w:after="0" w:line="240" w:lineRule="auto"/>
        <w:rPr>
          <w:rFonts w:ascii="Calibri" w:hAnsi="Calibri" w:cs="Calibri"/>
          <w:b/>
          <w:bCs/>
        </w:rPr>
      </w:pPr>
    </w:p>
    <w:p w14:paraId="218FD399" w14:textId="5D049D02" w:rsidR="007C0618" w:rsidRPr="00DD1A1D" w:rsidRDefault="007C0618" w:rsidP="007C0618">
      <w:pPr>
        <w:numPr>
          <w:ilvl w:val="0"/>
          <w:numId w:val="2"/>
        </w:numPr>
        <w:spacing w:after="0" w:line="240" w:lineRule="auto"/>
        <w:rPr>
          <w:rFonts w:ascii="Calibri" w:hAnsi="Calibri" w:cs="Calibri"/>
        </w:rPr>
      </w:pPr>
      <w:r w:rsidRPr="00DD1A1D">
        <w:rPr>
          <w:rFonts w:ascii="Calibri" w:hAnsi="Calibri" w:cs="Calibri"/>
        </w:rPr>
        <w:t xml:space="preserve">Board Members Present: Gina Schimming, Rob Johnson, </w:t>
      </w:r>
      <w:r w:rsidR="00630E7A" w:rsidRPr="00DD1A1D">
        <w:rPr>
          <w:rFonts w:ascii="Calibri" w:hAnsi="Calibri" w:cs="Calibri"/>
        </w:rPr>
        <w:t xml:space="preserve">Mark Phillips, </w:t>
      </w:r>
      <w:r w:rsidRPr="00DD1A1D">
        <w:rPr>
          <w:rFonts w:ascii="Calibri" w:hAnsi="Calibri" w:cs="Calibri"/>
        </w:rPr>
        <w:t>Mike Figler, Carole Rogan, Su</w:t>
      </w:r>
      <w:r w:rsidR="00A13589" w:rsidRPr="00DD1A1D">
        <w:rPr>
          <w:rFonts w:ascii="Calibri" w:hAnsi="Calibri" w:cs="Calibri"/>
        </w:rPr>
        <w:t>z</w:t>
      </w:r>
      <w:r w:rsidRPr="00DD1A1D">
        <w:rPr>
          <w:rFonts w:ascii="Calibri" w:hAnsi="Calibri" w:cs="Calibri"/>
        </w:rPr>
        <w:t>anne Furtado</w:t>
      </w:r>
      <w:r w:rsidR="001B078E">
        <w:rPr>
          <w:rFonts w:ascii="Calibri" w:hAnsi="Calibri" w:cs="Calibri"/>
        </w:rPr>
        <w:t>, Jason Lopez</w:t>
      </w:r>
    </w:p>
    <w:p w14:paraId="3BDE5C78" w14:textId="3CB45D6F" w:rsidR="007C0618" w:rsidRPr="00DD1A1D" w:rsidRDefault="007C0618" w:rsidP="007C0618">
      <w:pPr>
        <w:numPr>
          <w:ilvl w:val="0"/>
          <w:numId w:val="2"/>
        </w:numPr>
        <w:spacing w:after="0" w:line="240" w:lineRule="auto"/>
        <w:rPr>
          <w:rFonts w:ascii="Calibri" w:hAnsi="Calibri" w:cs="Calibri"/>
        </w:rPr>
      </w:pPr>
      <w:r w:rsidRPr="00DD1A1D">
        <w:rPr>
          <w:rFonts w:ascii="Calibri" w:hAnsi="Calibri" w:cs="Calibri"/>
        </w:rPr>
        <w:t>Management Present: </w:t>
      </w:r>
      <w:r w:rsidR="000C2A72" w:rsidRPr="00DD1A1D">
        <w:rPr>
          <w:rFonts w:ascii="Calibri" w:hAnsi="Calibri" w:cs="Calibri"/>
        </w:rPr>
        <w:t>Marsha Bryant</w:t>
      </w:r>
      <w:r w:rsidR="00A13589" w:rsidRPr="00DD1A1D">
        <w:rPr>
          <w:rFonts w:ascii="Calibri" w:hAnsi="Calibri" w:cs="Calibri"/>
        </w:rPr>
        <w:t>, Brownstone Properties</w:t>
      </w:r>
    </w:p>
    <w:p w14:paraId="5C8E325F" w14:textId="7B2FEE9D" w:rsidR="007C0618" w:rsidRPr="007C0618" w:rsidRDefault="007C0618" w:rsidP="007C0618">
      <w:pPr>
        <w:numPr>
          <w:ilvl w:val="0"/>
          <w:numId w:val="2"/>
        </w:numPr>
        <w:spacing w:after="0" w:line="240" w:lineRule="auto"/>
        <w:rPr>
          <w:rFonts w:ascii="Calibri" w:hAnsi="Calibri" w:cs="Calibri"/>
        </w:rPr>
      </w:pPr>
      <w:r w:rsidRPr="00DD1A1D">
        <w:rPr>
          <w:rFonts w:ascii="Calibri" w:hAnsi="Calibri" w:cs="Calibri"/>
        </w:rPr>
        <w:t>Others Present:</w:t>
      </w:r>
      <w:r w:rsidR="000C2A72" w:rsidRPr="00DD1A1D">
        <w:rPr>
          <w:rFonts w:ascii="Calibri" w:hAnsi="Calibri" w:cs="Calibri"/>
        </w:rPr>
        <w:t xml:space="preserve"> Mark Mondro</w:t>
      </w:r>
      <w:r w:rsidR="000C2A72">
        <w:rPr>
          <w:rFonts w:ascii="Calibri" w:hAnsi="Calibri" w:cs="Calibri"/>
        </w:rPr>
        <w:t xml:space="preserve">, </w:t>
      </w:r>
      <w:r w:rsidR="00FB7E4B">
        <w:rPr>
          <w:rFonts w:ascii="Calibri" w:hAnsi="Calibri" w:cs="Calibri"/>
        </w:rPr>
        <w:t>Gerald</w:t>
      </w:r>
      <w:r w:rsidR="001B078E">
        <w:rPr>
          <w:rFonts w:ascii="Calibri" w:hAnsi="Calibri" w:cs="Calibri"/>
        </w:rPr>
        <w:t xml:space="preserve"> Denney, </w:t>
      </w:r>
      <w:r w:rsidR="006749A7">
        <w:rPr>
          <w:rFonts w:ascii="Calibri" w:hAnsi="Calibri" w:cs="Calibri"/>
        </w:rPr>
        <w:t xml:space="preserve">Kevin Haefner, Anthony Rico, </w:t>
      </w:r>
      <w:r w:rsidR="005660F4">
        <w:rPr>
          <w:rFonts w:ascii="Calibri" w:hAnsi="Calibri" w:cs="Calibri"/>
        </w:rPr>
        <w:t xml:space="preserve">Greg Hill, </w:t>
      </w:r>
      <w:r w:rsidR="006749A7">
        <w:rPr>
          <w:rFonts w:ascii="Calibri" w:hAnsi="Calibri" w:cs="Calibri"/>
        </w:rPr>
        <w:t xml:space="preserve">Macklin Smith, </w:t>
      </w:r>
      <w:r w:rsidR="001B078E">
        <w:rPr>
          <w:rFonts w:ascii="Calibri" w:hAnsi="Calibri" w:cs="Calibri"/>
        </w:rPr>
        <w:t>Nea</w:t>
      </w:r>
      <w:r w:rsidR="00B363F1">
        <w:rPr>
          <w:rFonts w:ascii="Calibri" w:hAnsi="Calibri" w:cs="Calibri"/>
        </w:rPr>
        <w:t>l Zipser</w:t>
      </w:r>
    </w:p>
    <w:p w14:paraId="54888A7D" w14:textId="77777777" w:rsidR="000C2A72" w:rsidRDefault="000C2A72" w:rsidP="007C0618">
      <w:pPr>
        <w:spacing w:after="0" w:line="240" w:lineRule="auto"/>
        <w:rPr>
          <w:rFonts w:ascii="Calibri" w:hAnsi="Calibri" w:cs="Calibri"/>
        </w:rPr>
      </w:pPr>
    </w:p>
    <w:p w14:paraId="62E8E221" w14:textId="123567B8" w:rsidR="002B5D3F" w:rsidRPr="00DD1A1D" w:rsidRDefault="00142A98" w:rsidP="005655BA">
      <w:pPr>
        <w:spacing w:after="0" w:line="240" w:lineRule="auto"/>
        <w:rPr>
          <w:rFonts w:ascii="Calibri" w:hAnsi="Calibri" w:cs="Calibri"/>
          <w:b/>
          <w:bCs/>
        </w:rPr>
      </w:pPr>
      <w:r w:rsidRPr="00DD1A1D">
        <w:rPr>
          <w:rFonts w:ascii="Calibri" w:hAnsi="Calibri" w:cs="Calibri"/>
          <w:b/>
          <w:bCs/>
        </w:rPr>
        <w:t>I</w:t>
      </w:r>
      <w:r w:rsidR="00294B6F">
        <w:rPr>
          <w:rFonts w:ascii="Calibri" w:hAnsi="Calibri" w:cs="Calibri"/>
          <w:b/>
          <w:bCs/>
        </w:rPr>
        <w:t>II</w:t>
      </w:r>
      <w:r w:rsidR="000729DC" w:rsidRPr="00DD1A1D">
        <w:rPr>
          <w:rFonts w:ascii="Calibri" w:hAnsi="Calibri" w:cs="Calibri"/>
          <w:b/>
          <w:bCs/>
        </w:rPr>
        <w:t>.  Meeting Recap:</w:t>
      </w:r>
    </w:p>
    <w:p w14:paraId="2BDE3DE7" w14:textId="77777777" w:rsidR="007F5DAD" w:rsidRDefault="007F5DAD" w:rsidP="005655BA">
      <w:pPr>
        <w:spacing w:after="0" w:line="240" w:lineRule="auto"/>
        <w:rPr>
          <w:rFonts w:ascii="Calibri" w:hAnsi="Calibri" w:cs="Calibri"/>
        </w:rPr>
      </w:pPr>
    </w:p>
    <w:p w14:paraId="49747D53" w14:textId="77777777" w:rsidR="00FC0DD8" w:rsidRDefault="00FC0DD8" w:rsidP="005655BA">
      <w:pPr>
        <w:pStyle w:val="ListParagraph"/>
        <w:numPr>
          <w:ilvl w:val="0"/>
          <w:numId w:val="9"/>
        </w:numPr>
        <w:spacing w:after="0" w:line="240" w:lineRule="auto"/>
        <w:rPr>
          <w:rFonts w:ascii="Calibri" w:hAnsi="Calibri" w:cs="Calibri"/>
        </w:rPr>
      </w:pPr>
      <w:r>
        <w:rPr>
          <w:rFonts w:ascii="Calibri" w:hAnsi="Calibri" w:cs="Calibri"/>
        </w:rPr>
        <w:t>Minutes Disposal</w:t>
      </w:r>
    </w:p>
    <w:p w14:paraId="22709D89" w14:textId="1F3222A5" w:rsidR="00FC0DD8" w:rsidRDefault="00C81DD1" w:rsidP="00FC0DD8">
      <w:pPr>
        <w:pStyle w:val="ListParagraph"/>
        <w:numPr>
          <w:ilvl w:val="1"/>
          <w:numId w:val="9"/>
        </w:numPr>
        <w:spacing w:after="0" w:line="240" w:lineRule="auto"/>
        <w:rPr>
          <w:rFonts w:ascii="Calibri" w:hAnsi="Calibri" w:cs="Calibri"/>
        </w:rPr>
      </w:pPr>
      <w:r w:rsidRPr="00B770EB">
        <w:rPr>
          <w:rFonts w:ascii="Calibri" w:hAnsi="Calibri" w:cs="Calibri"/>
        </w:rPr>
        <w:t>Review and approv</w:t>
      </w:r>
      <w:r w:rsidR="00AE0F88" w:rsidRPr="00B770EB">
        <w:rPr>
          <w:rFonts w:ascii="Calibri" w:hAnsi="Calibri" w:cs="Calibri"/>
        </w:rPr>
        <w:t xml:space="preserve">al for </w:t>
      </w:r>
      <w:r w:rsidR="001B078E">
        <w:rPr>
          <w:rFonts w:ascii="Calibri" w:hAnsi="Calibri" w:cs="Calibri"/>
        </w:rPr>
        <w:t>annual board meeting minutes 11/10/2024</w:t>
      </w:r>
      <w:r w:rsidR="006749A7">
        <w:rPr>
          <w:rFonts w:ascii="Calibri" w:hAnsi="Calibri" w:cs="Calibri"/>
        </w:rPr>
        <w:t xml:space="preserve">.  </w:t>
      </w:r>
    </w:p>
    <w:p w14:paraId="0E071421" w14:textId="07A5F698" w:rsidR="00AE0F88" w:rsidRDefault="001B078E" w:rsidP="00FC0DD8">
      <w:pPr>
        <w:pStyle w:val="ListParagraph"/>
        <w:numPr>
          <w:ilvl w:val="1"/>
          <w:numId w:val="9"/>
        </w:numPr>
        <w:spacing w:after="0" w:line="240" w:lineRule="auto"/>
        <w:rPr>
          <w:rFonts w:ascii="Calibri" w:hAnsi="Calibri" w:cs="Calibri"/>
        </w:rPr>
      </w:pPr>
      <w:r>
        <w:rPr>
          <w:rFonts w:ascii="Calibri" w:hAnsi="Calibri" w:cs="Calibri"/>
        </w:rPr>
        <w:t xml:space="preserve">Carole Rogan made </w:t>
      </w:r>
      <w:r w:rsidR="00AE0F88" w:rsidRPr="00B770EB">
        <w:rPr>
          <w:rFonts w:ascii="Calibri" w:hAnsi="Calibri" w:cs="Calibri"/>
        </w:rPr>
        <w:t>a motion</w:t>
      </w:r>
      <w:r w:rsidR="00C81DD1" w:rsidRPr="00B770EB">
        <w:rPr>
          <w:rFonts w:ascii="Calibri" w:hAnsi="Calibri" w:cs="Calibri"/>
        </w:rPr>
        <w:t xml:space="preserve"> to approve, </w:t>
      </w:r>
      <w:r>
        <w:rPr>
          <w:rFonts w:ascii="Calibri" w:hAnsi="Calibri" w:cs="Calibri"/>
        </w:rPr>
        <w:t xml:space="preserve">Suzanne Furtado </w:t>
      </w:r>
      <w:r w:rsidR="006749A7">
        <w:rPr>
          <w:rFonts w:ascii="Calibri" w:hAnsi="Calibri" w:cs="Calibri"/>
        </w:rPr>
        <w:t xml:space="preserve">seconded.  </w:t>
      </w:r>
      <w:r w:rsidR="009B0783">
        <w:rPr>
          <w:rFonts w:ascii="Calibri" w:hAnsi="Calibri" w:cs="Calibri"/>
        </w:rPr>
        <w:t>No</w:t>
      </w:r>
      <w:r w:rsidR="00C127A3">
        <w:rPr>
          <w:rFonts w:ascii="Calibri" w:hAnsi="Calibri" w:cs="Calibri"/>
        </w:rPr>
        <w:t>ne</w:t>
      </w:r>
      <w:r w:rsidR="009B0783">
        <w:rPr>
          <w:rFonts w:ascii="Calibri" w:hAnsi="Calibri" w:cs="Calibri"/>
        </w:rPr>
        <w:t xml:space="preserve"> opposed.</w:t>
      </w:r>
      <w:r w:rsidR="00816A22" w:rsidRPr="00B770EB">
        <w:rPr>
          <w:rFonts w:ascii="Calibri" w:hAnsi="Calibri" w:cs="Calibri"/>
        </w:rPr>
        <w:t xml:space="preserve">  </w:t>
      </w:r>
      <w:r>
        <w:rPr>
          <w:rFonts w:ascii="Calibri" w:hAnsi="Calibri" w:cs="Calibri"/>
        </w:rPr>
        <w:t xml:space="preserve">11/10/2024 </w:t>
      </w:r>
      <w:r w:rsidR="00AE0F88" w:rsidRPr="00B770EB">
        <w:rPr>
          <w:rFonts w:ascii="Calibri" w:hAnsi="Calibri" w:cs="Calibri"/>
        </w:rPr>
        <w:t>minutes approved</w:t>
      </w:r>
    </w:p>
    <w:p w14:paraId="1D0D45C2" w14:textId="77777777" w:rsidR="008F70E5" w:rsidRDefault="008F70E5" w:rsidP="008F70E5">
      <w:pPr>
        <w:pStyle w:val="ListParagraph"/>
        <w:spacing w:after="0" w:line="240" w:lineRule="auto"/>
        <w:ind w:left="1440"/>
        <w:rPr>
          <w:rFonts w:ascii="Calibri" w:hAnsi="Calibri" w:cs="Calibri"/>
        </w:rPr>
      </w:pPr>
    </w:p>
    <w:p w14:paraId="2CF9406E" w14:textId="77777777" w:rsidR="001B078E" w:rsidRDefault="001B078E" w:rsidP="005655BA">
      <w:pPr>
        <w:pStyle w:val="ListParagraph"/>
        <w:numPr>
          <w:ilvl w:val="0"/>
          <w:numId w:val="9"/>
        </w:numPr>
        <w:spacing w:after="0" w:line="240" w:lineRule="auto"/>
        <w:rPr>
          <w:rFonts w:ascii="Calibri" w:hAnsi="Calibri" w:cs="Calibri"/>
        </w:rPr>
      </w:pPr>
      <w:r>
        <w:rPr>
          <w:rFonts w:ascii="Calibri" w:hAnsi="Calibri" w:cs="Calibri"/>
        </w:rPr>
        <w:t>Comments from HOA members</w:t>
      </w:r>
    </w:p>
    <w:p w14:paraId="79BEF508" w14:textId="21196522" w:rsidR="00AD048D" w:rsidRPr="00AD048D" w:rsidRDefault="001B078E" w:rsidP="00AD048D">
      <w:pPr>
        <w:pStyle w:val="ListParagraph"/>
        <w:numPr>
          <w:ilvl w:val="1"/>
          <w:numId w:val="9"/>
        </w:numPr>
        <w:spacing w:after="0" w:line="240" w:lineRule="auto"/>
        <w:rPr>
          <w:rFonts w:ascii="Calibri" w:hAnsi="Calibri" w:cs="Calibri"/>
        </w:rPr>
      </w:pPr>
      <w:r>
        <w:rPr>
          <w:rFonts w:ascii="Calibri" w:hAnsi="Calibri" w:cs="Calibri"/>
        </w:rPr>
        <w:t>Mark Mondro requested owner details for adjacent lots to Lot 121.  Informed that the lot owner information available via the portal including mailing address.  Marsh (Brownstone) offered to provide Mark Mondro’s information to the lot owners based on the portal request submitted</w:t>
      </w:r>
      <w:r w:rsidR="00AD048D">
        <w:rPr>
          <w:rFonts w:ascii="Calibri" w:hAnsi="Calibri" w:cs="Calibri"/>
        </w:rPr>
        <w:t>.</w:t>
      </w:r>
    </w:p>
    <w:p w14:paraId="235958F9" w14:textId="1C154F2F" w:rsidR="001B078E" w:rsidRDefault="00FB7E4B" w:rsidP="001B078E">
      <w:pPr>
        <w:pStyle w:val="ListParagraph"/>
        <w:numPr>
          <w:ilvl w:val="1"/>
          <w:numId w:val="9"/>
        </w:numPr>
        <w:spacing w:after="0" w:line="240" w:lineRule="auto"/>
        <w:rPr>
          <w:rFonts w:ascii="Calibri" w:hAnsi="Calibri" w:cs="Calibri"/>
        </w:rPr>
      </w:pPr>
      <w:r>
        <w:rPr>
          <w:rFonts w:ascii="Calibri" w:hAnsi="Calibri" w:cs="Calibri"/>
        </w:rPr>
        <w:t>Gerald</w:t>
      </w:r>
      <w:r w:rsidR="001B078E">
        <w:rPr>
          <w:rFonts w:ascii="Calibri" w:hAnsi="Calibri" w:cs="Calibri"/>
        </w:rPr>
        <w:t xml:space="preserve"> Denney suggested prior to the vote, that each member interested in a board seat should be allowed to provide their qualifications.  </w:t>
      </w:r>
    </w:p>
    <w:p w14:paraId="118D8E1F" w14:textId="18A13F1F" w:rsidR="00AD048D" w:rsidRDefault="00FB7E4B" w:rsidP="001B078E">
      <w:pPr>
        <w:pStyle w:val="ListParagraph"/>
        <w:numPr>
          <w:ilvl w:val="1"/>
          <w:numId w:val="9"/>
        </w:numPr>
        <w:spacing w:after="0" w:line="240" w:lineRule="auto"/>
        <w:rPr>
          <w:rFonts w:ascii="Calibri" w:hAnsi="Calibri" w:cs="Calibri"/>
        </w:rPr>
      </w:pPr>
      <w:r>
        <w:rPr>
          <w:rFonts w:ascii="Calibri" w:hAnsi="Calibri" w:cs="Calibri"/>
        </w:rPr>
        <w:t>Gerald</w:t>
      </w:r>
      <w:r w:rsidR="00AD048D">
        <w:rPr>
          <w:rFonts w:ascii="Calibri" w:hAnsi="Calibri" w:cs="Calibri"/>
        </w:rPr>
        <w:t xml:space="preserve"> Denney questioned the status of the road repair approval.  The board has not approved the road repairs until the corrections to the proposal have been received.  The final review and approval will be at our next board meeting or if needed, call a special meeting.</w:t>
      </w:r>
    </w:p>
    <w:p w14:paraId="6BA0A153" w14:textId="77777777" w:rsidR="00AD048D" w:rsidRDefault="00AD048D" w:rsidP="00AD048D">
      <w:pPr>
        <w:pStyle w:val="ListParagraph"/>
        <w:spacing w:after="0" w:line="240" w:lineRule="auto"/>
        <w:ind w:left="1440"/>
        <w:rPr>
          <w:rFonts w:ascii="Calibri" w:hAnsi="Calibri" w:cs="Calibri"/>
        </w:rPr>
      </w:pPr>
    </w:p>
    <w:p w14:paraId="7EC48B25" w14:textId="3F598909" w:rsidR="00AD048D" w:rsidRDefault="00AD048D" w:rsidP="00AD048D">
      <w:pPr>
        <w:pStyle w:val="ListParagraph"/>
        <w:numPr>
          <w:ilvl w:val="0"/>
          <w:numId w:val="9"/>
        </w:numPr>
        <w:spacing w:after="0" w:line="240" w:lineRule="auto"/>
        <w:rPr>
          <w:rFonts w:ascii="Calibri" w:hAnsi="Calibri" w:cs="Calibri"/>
        </w:rPr>
      </w:pPr>
      <w:r>
        <w:rPr>
          <w:rFonts w:ascii="Calibri" w:hAnsi="Calibri" w:cs="Calibri"/>
        </w:rPr>
        <w:t>2025 Year in Review</w:t>
      </w:r>
    </w:p>
    <w:p w14:paraId="1CBD2DA4" w14:textId="598980E9" w:rsidR="00AD048D" w:rsidRDefault="00AD048D" w:rsidP="00AD048D">
      <w:pPr>
        <w:pStyle w:val="ListParagraph"/>
        <w:numPr>
          <w:ilvl w:val="1"/>
          <w:numId w:val="9"/>
        </w:numPr>
        <w:spacing w:after="0" w:line="240" w:lineRule="auto"/>
        <w:rPr>
          <w:rFonts w:ascii="Calibri" w:hAnsi="Calibri" w:cs="Calibri"/>
        </w:rPr>
      </w:pPr>
      <w:r>
        <w:rPr>
          <w:rFonts w:ascii="Calibri" w:hAnsi="Calibri" w:cs="Calibri"/>
        </w:rPr>
        <w:t xml:space="preserve">Gina </w:t>
      </w:r>
      <w:r w:rsidR="00FB7E4B">
        <w:rPr>
          <w:rFonts w:ascii="Calibri" w:hAnsi="Calibri" w:cs="Calibri"/>
        </w:rPr>
        <w:t xml:space="preserve">Schimming </w:t>
      </w:r>
      <w:r>
        <w:rPr>
          <w:rFonts w:ascii="Calibri" w:hAnsi="Calibri" w:cs="Calibri"/>
        </w:rPr>
        <w:t>presented “Year in Review” to the HOA members highlighting the accomplishments during the calendar yea</w:t>
      </w:r>
      <w:r w:rsidR="00EA050A">
        <w:rPr>
          <w:rFonts w:ascii="Calibri" w:hAnsi="Calibri" w:cs="Calibri"/>
        </w:rPr>
        <w:t>r</w:t>
      </w:r>
      <w:r w:rsidR="00FB7E4B">
        <w:rPr>
          <w:rFonts w:ascii="Calibri" w:hAnsi="Calibri" w:cs="Calibri"/>
        </w:rPr>
        <w:t>.  Thanked the community members for all their support in completing many of the projects in 2025.</w:t>
      </w:r>
    </w:p>
    <w:p w14:paraId="5257578B" w14:textId="77777777" w:rsidR="00AD048D" w:rsidRDefault="00AD048D" w:rsidP="00AD048D">
      <w:pPr>
        <w:pStyle w:val="ListParagraph"/>
        <w:spacing w:after="0" w:line="240" w:lineRule="auto"/>
        <w:ind w:left="1440"/>
        <w:rPr>
          <w:rFonts w:ascii="Calibri" w:hAnsi="Calibri" w:cs="Calibri"/>
        </w:rPr>
      </w:pPr>
    </w:p>
    <w:p w14:paraId="694ED2CC" w14:textId="1A07EF00" w:rsidR="00AD048D" w:rsidRDefault="00AD048D" w:rsidP="00AD048D">
      <w:pPr>
        <w:pStyle w:val="ListParagraph"/>
        <w:numPr>
          <w:ilvl w:val="0"/>
          <w:numId w:val="9"/>
        </w:numPr>
        <w:spacing w:after="0" w:line="240" w:lineRule="auto"/>
        <w:rPr>
          <w:rFonts w:ascii="Calibri" w:hAnsi="Calibri" w:cs="Calibri"/>
        </w:rPr>
      </w:pPr>
      <w:r>
        <w:rPr>
          <w:rFonts w:ascii="Calibri" w:hAnsi="Calibri" w:cs="Calibri"/>
        </w:rPr>
        <w:t xml:space="preserve"> </w:t>
      </w:r>
      <w:r w:rsidR="00747B44">
        <w:rPr>
          <w:rFonts w:ascii="Calibri" w:hAnsi="Calibri" w:cs="Calibri"/>
        </w:rPr>
        <w:t>Board Member</w:t>
      </w:r>
      <w:r>
        <w:rPr>
          <w:rFonts w:ascii="Calibri" w:hAnsi="Calibri" w:cs="Calibri"/>
        </w:rPr>
        <w:t xml:space="preserve"> Elections</w:t>
      </w:r>
    </w:p>
    <w:p w14:paraId="3C395E96" w14:textId="7ECEE1C6" w:rsidR="00EA050A" w:rsidRDefault="00EA050A" w:rsidP="00AD048D">
      <w:pPr>
        <w:pStyle w:val="ListParagraph"/>
        <w:numPr>
          <w:ilvl w:val="1"/>
          <w:numId w:val="9"/>
        </w:numPr>
        <w:spacing w:after="0" w:line="240" w:lineRule="auto"/>
        <w:rPr>
          <w:rFonts w:ascii="Calibri" w:hAnsi="Calibri" w:cs="Calibri"/>
        </w:rPr>
      </w:pPr>
      <w:r>
        <w:rPr>
          <w:rFonts w:ascii="Calibri" w:hAnsi="Calibri" w:cs="Calibri"/>
        </w:rPr>
        <w:t>Current board has seven members</w:t>
      </w:r>
    </w:p>
    <w:p w14:paraId="3FDABBC1" w14:textId="5FD0C17B" w:rsidR="00AD048D" w:rsidRDefault="00747B44" w:rsidP="00AD048D">
      <w:pPr>
        <w:pStyle w:val="ListParagraph"/>
        <w:numPr>
          <w:ilvl w:val="1"/>
          <w:numId w:val="9"/>
        </w:numPr>
        <w:spacing w:after="0" w:line="240" w:lineRule="auto"/>
        <w:rPr>
          <w:rFonts w:ascii="Calibri" w:hAnsi="Calibri" w:cs="Calibri"/>
        </w:rPr>
      </w:pPr>
      <w:r>
        <w:rPr>
          <w:rFonts w:ascii="Calibri" w:hAnsi="Calibri" w:cs="Calibri"/>
        </w:rPr>
        <w:t xml:space="preserve">Management company clarified and announced that there were two (2) </w:t>
      </w:r>
      <w:r w:rsidR="00AD048D">
        <w:rPr>
          <w:rFonts w:ascii="Calibri" w:hAnsi="Calibri" w:cs="Calibri"/>
        </w:rPr>
        <w:t>seats available (3-year term up for Jason Lopez and Rob Johnson)</w:t>
      </w:r>
      <w:r>
        <w:rPr>
          <w:rFonts w:ascii="Calibri" w:hAnsi="Calibri" w:cs="Calibri"/>
        </w:rPr>
        <w:t xml:space="preserve"> and that the community proxy package was incorrect as it only identified one (1) opening.</w:t>
      </w:r>
    </w:p>
    <w:p w14:paraId="275A0B04" w14:textId="7572763E" w:rsidR="00AD048D" w:rsidRDefault="00EA050A" w:rsidP="00AD048D">
      <w:pPr>
        <w:pStyle w:val="ListParagraph"/>
        <w:numPr>
          <w:ilvl w:val="1"/>
          <w:numId w:val="9"/>
        </w:numPr>
        <w:spacing w:after="0" w:line="240" w:lineRule="auto"/>
        <w:rPr>
          <w:rFonts w:ascii="Calibri" w:hAnsi="Calibri" w:cs="Calibri"/>
        </w:rPr>
      </w:pPr>
      <w:r>
        <w:rPr>
          <w:rFonts w:ascii="Calibri" w:hAnsi="Calibri" w:cs="Calibri"/>
        </w:rPr>
        <w:lastRenderedPageBreak/>
        <w:t>Those interested in obtaining a</w:t>
      </w:r>
      <w:r w:rsidR="00747B44">
        <w:rPr>
          <w:rFonts w:ascii="Calibri" w:hAnsi="Calibri" w:cs="Calibri"/>
        </w:rPr>
        <w:t xml:space="preserve"> </w:t>
      </w:r>
      <w:r>
        <w:rPr>
          <w:rFonts w:ascii="Calibri" w:hAnsi="Calibri" w:cs="Calibri"/>
        </w:rPr>
        <w:t>position on the board gave a brief introduction, their backgrounds, and credentials (</w:t>
      </w:r>
      <w:r w:rsidR="00FB7E4B">
        <w:rPr>
          <w:rFonts w:ascii="Calibri" w:hAnsi="Calibri" w:cs="Calibri"/>
        </w:rPr>
        <w:t>Gerald</w:t>
      </w:r>
      <w:r w:rsidR="00AD048D">
        <w:rPr>
          <w:rFonts w:ascii="Calibri" w:hAnsi="Calibri" w:cs="Calibri"/>
        </w:rPr>
        <w:t xml:space="preserve"> Denney, Rob Johnson, Jason Lopez</w:t>
      </w:r>
      <w:r>
        <w:rPr>
          <w:rFonts w:ascii="Calibri" w:hAnsi="Calibri" w:cs="Calibri"/>
        </w:rPr>
        <w:t>)</w:t>
      </w:r>
    </w:p>
    <w:p w14:paraId="6209F0A5" w14:textId="78E05CB1" w:rsidR="00AD048D" w:rsidRPr="00EA050A" w:rsidRDefault="00AD048D" w:rsidP="00EA050A">
      <w:pPr>
        <w:spacing w:after="0" w:line="240" w:lineRule="auto"/>
        <w:rPr>
          <w:rFonts w:ascii="Calibri" w:hAnsi="Calibri" w:cs="Calibri"/>
        </w:rPr>
      </w:pPr>
    </w:p>
    <w:p w14:paraId="6AE3BF0A" w14:textId="1D9BF305" w:rsidR="00AD048D" w:rsidRDefault="00EA050A" w:rsidP="00EA050A">
      <w:pPr>
        <w:pStyle w:val="ListParagraph"/>
        <w:numPr>
          <w:ilvl w:val="0"/>
          <w:numId w:val="9"/>
        </w:numPr>
        <w:spacing w:after="0" w:line="240" w:lineRule="auto"/>
        <w:rPr>
          <w:rFonts w:ascii="Calibri" w:hAnsi="Calibri" w:cs="Calibri"/>
        </w:rPr>
      </w:pPr>
      <w:r>
        <w:rPr>
          <w:rFonts w:ascii="Calibri" w:hAnsi="Calibri" w:cs="Calibri"/>
        </w:rPr>
        <w:t xml:space="preserve">Officer </w:t>
      </w:r>
      <w:r w:rsidR="00AD048D">
        <w:rPr>
          <w:rFonts w:ascii="Calibri" w:hAnsi="Calibri" w:cs="Calibri"/>
        </w:rPr>
        <w:t>Voting:</w:t>
      </w:r>
    </w:p>
    <w:p w14:paraId="4490185B" w14:textId="0DA6D4C8" w:rsidR="00AD048D" w:rsidRDefault="00AD048D" w:rsidP="00EA050A">
      <w:pPr>
        <w:pStyle w:val="ListParagraph"/>
        <w:numPr>
          <w:ilvl w:val="1"/>
          <w:numId w:val="9"/>
        </w:numPr>
        <w:spacing w:after="0" w:line="240" w:lineRule="auto"/>
        <w:rPr>
          <w:rFonts w:ascii="Calibri" w:hAnsi="Calibri" w:cs="Calibri"/>
        </w:rPr>
      </w:pPr>
      <w:r>
        <w:rPr>
          <w:rFonts w:ascii="Calibri" w:hAnsi="Calibri" w:cs="Calibri"/>
        </w:rPr>
        <w:t>Proxy Votes</w:t>
      </w:r>
      <w:r w:rsidR="00EA050A">
        <w:rPr>
          <w:rFonts w:ascii="Calibri" w:hAnsi="Calibri" w:cs="Calibri"/>
        </w:rPr>
        <w:t xml:space="preserve"> received in advance of the meeting were </w:t>
      </w:r>
      <w:r w:rsidR="00747B44">
        <w:rPr>
          <w:rFonts w:ascii="Calibri" w:hAnsi="Calibri" w:cs="Calibri"/>
        </w:rPr>
        <w:t>identified by Management Official, Marsha Bryant.</w:t>
      </w:r>
    </w:p>
    <w:p w14:paraId="24C24174" w14:textId="0394C741" w:rsidR="00EA050A" w:rsidRPr="00EA050A" w:rsidRDefault="00EA050A" w:rsidP="00EA050A">
      <w:pPr>
        <w:pStyle w:val="ListParagraph"/>
        <w:numPr>
          <w:ilvl w:val="1"/>
          <w:numId w:val="9"/>
        </w:numPr>
        <w:spacing w:after="0" w:line="240" w:lineRule="auto"/>
        <w:rPr>
          <w:rFonts w:ascii="Calibri" w:hAnsi="Calibri" w:cs="Calibri"/>
        </w:rPr>
      </w:pPr>
      <w:r>
        <w:rPr>
          <w:rFonts w:ascii="Calibri" w:hAnsi="Calibri" w:cs="Calibri"/>
        </w:rPr>
        <w:t xml:space="preserve">HOA members and board members present voted </w:t>
      </w:r>
    </w:p>
    <w:p w14:paraId="40CF1B00" w14:textId="6345515F" w:rsidR="00EA050A" w:rsidRDefault="00EA050A" w:rsidP="00EA050A">
      <w:pPr>
        <w:pStyle w:val="ListParagraph"/>
        <w:numPr>
          <w:ilvl w:val="1"/>
          <w:numId w:val="9"/>
        </w:numPr>
        <w:spacing w:after="0" w:line="240" w:lineRule="auto"/>
        <w:rPr>
          <w:rFonts w:ascii="Calibri" w:hAnsi="Calibri" w:cs="Calibri"/>
        </w:rPr>
      </w:pPr>
      <w:r>
        <w:rPr>
          <w:rFonts w:ascii="Calibri" w:hAnsi="Calibri" w:cs="Calibri"/>
        </w:rPr>
        <w:t>All votes were tallied and resulted in</w:t>
      </w:r>
      <w:r w:rsidR="00747B44">
        <w:rPr>
          <w:rFonts w:ascii="Calibri" w:hAnsi="Calibri" w:cs="Calibri"/>
        </w:rPr>
        <w:t xml:space="preserve"> board</w:t>
      </w:r>
      <w:r>
        <w:rPr>
          <w:rFonts w:ascii="Calibri" w:hAnsi="Calibri" w:cs="Calibri"/>
        </w:rPr>
        <w:t xml:space="preserve"> positions filled by Jason Lopez and </w:t>
      </w:r>
      <w:r w:rsidR="00FB7E4B">
        <w:rPr>
          <w:rFonts w:ascii="Calibri" w:hAnsi="Calibri" w:cs="Calibri"/>
        </w:rPr>
        <w:t>Gerald</w:t>
      </w:r>
      <w:r>
        <w:rPr>
          <w:rFonts w:ascii="Calibri" w:hAnsi="Calibri" w:cs="Calibri"/>
        </w:rPr>
        <w:t xml:space="preserve"> Denney</w:t>
      </w:r>
    </w:p>
    <w:p w14:paraId="1E193315" w14:textId="154FB3A3" w:rsidR="00EA050A" w:rsidRDefault="00EA050A" w:rsidP="00EA050A">
      <w:pPr>
        <w:pStyle w:val="ListParagraph"/>
        <w:numPr>
          <w:ilvl w:val="1"/>
          <w:numId w:val="9"/>
        </w:numPr>
        <w:spacing w:after="0" w:line="240" w:lineRule="auto"/>
        <w:rPr>
          <w:rFonts w:ascii="Calibri" w:hAnsi="Calibri" w:cs="Calibri"/>
        </w:rPr>
      </w:pPr>
      <w:r>
        <w:rPr>
          <w:rFonts w:ascii="Calibri" w:hAnsi="Calibri" w:cs="Calibri"/>
        </w:rPr>
        <w:t>Board members 202</w:t>
      </w:r>
      <w:r w:rsidR="00D15022">
        <w:rPr>
          <w:rFonts w:ascii="Calibri" w:hAnsi="Calibri" w:cs="Calibri"/>
        </w:rPr>
        <w:t xml:space="preserve">6: </w:t>
      </w:r>
      <w:r>
        <w:rPr>
          <w:rFonts w:ascii="Calibri" w:hAnsi="Calibri" w:cs="Calibri"/>
        </w:rPr>
        <w:t xml:space="preserve">Jason Lopez, </w:t>
      </w:r>
      <w:r w:rsidR="00FB7E4B">
        <w:rPr>
          <w:rFonts w:ascii="Calibri" w:hAnsi="Calibri" w:cs="Calibri"/>
        </w:rPr>
        <w:t>Gerald</w:t>
      </w:r>
      <w:r>
        <w:rPr>
          <w:rFonts w:ascii="Calibri" w:hAnsi="Calibri" w:cs="Calibri"/>
        </w:rPr>
        <w:t xml:space="preserve"> Denney, Mike Figler, Suzanne Furtado, Carole Rogan, Gina </w:t>
      </w:r>
      <w:r w:rsidRPr="00DD1A1D">
        <w:rPr>
          <w:rFonts w:ascii="Calibri" w:hAnsi="Calibri" w:cs="Calibri"/>
        </w:rPr>
        <w:t>Schimming</w:t>
      </w:r>
      <w:r>
        <w:rPr>
          <w:rFonts w:ascii="Calibri" w:hAnsi="Calibri" w:cs="Calibri"/>
        </w:rPr>
        <w:t>, Mark Phillips</w:t>
      </w:r>
    </w:p>
    <w:p w14:paraId="5C7D3145" w14:textId="77777777" w:rsidR="00EA050A" w:rsidRDefault="00EA050A" w:rsidP="00EA050A">
      <w:pPr>
        <w:pStyle w:val="ListParagraph"/>
        <w:spacing w:after="0" w:line="240" w:lineRule="auto"/>
        <w:ind w:left="1440"/>
        <w:rPr>
          <w:rFonts w:ascii="Calibri" w:hAnsi="Calibri" w:cs="Calibri"/>
        </w:rPr>
      </w:pPr>
    </w:p>
    <w:p w14:paraId="161149A1" w14:textId="476C6FCE" w:rsidR="00EA050A" w:rsidRDefault="00EA050A" w:rsidP="00EA050A">
      <w:pPr>
        <w:pStyle w:val="ListParagraph"/>
        <w:numPr>
          <w:ilvl w:val="0"/>
          <w:numId w:val="9"/>
        </w:numPr>
        <w:spacing w:after="0" w:line="240" w:lineRule="auto"/>
        <w:rPr>
          <w:rFonts w:ascii="Calibri" w:hAnsi="Calibri" w:cs="Calibri"/>
        </w:rPr>
      </w:pPr>
      <w:r>
        <w:rPr>
          <w:rFonts w:ascii="Calibri" w:hAnsi="Calibri" w:cs="Calibri"/>
        </w:rPr>
        <w:t>Final Review of the 2026 budget</w:t>
      </w:r>
    </w:p>
    <w:p w14:paraId="6CC1C2BF" w14:textId="00C3E80B" w:rsidR="00EA050A" w:rsidRDefault="00EA050A" w:rsidP="00EA050A">
      <w:pPr>
        <w:pStyle w:val="ListParagraph"/>
        <w:numPr>
          <w:ilvl w:val="1"/>
          <w:numId w:val="9"/>
        </w:numPr>
        <w:spacing w:after="0" w:line="240" w:lineRule="auto"/>
        <w:rPr>
          <w:rFonts w:ascii="Calibri" w:hAnsi="Calibri" w:cs="Calibri"/>
        </w:rPr>
      </w:pPr>
      <w:r>
        <w:rPr>
          <w:rFonts w:ascii="Calibri" w:hAnsi="Calibri" w:cs="Calibri"/>
        </w:rPr>
        <w:t>Jason did a final walk through of the 2026</w:t>
      </w:r>
    </w:p>
    <w:p w14:paraId="6FB6F24A" w14:textId="77777777" w:rsidR="00EA050A" w:rsidRPr="00EA050A" w:rsidRDefault="00EA050A" w:rsidP="00EA050A">
      <w:pPr>
        <w:spacing w:after="0" w:line="240" w:lineRule="auto"/>
        <w:rPr>
          <w:rFonts w:ascii="Calibri" w:hAnsi="Calibri" w:cs="Calibri"/>
        </w:rPr>
      </w:pPr>
    </w:p>
    <w:p w14:paraId="74D02D9D" w14:textId="07DF9670" w:rsidR="00DB48D2" w:rsidRDefault="00DB48D2" w:rsidP="00DB48D2">
      <w:pPr>
        <w:spacing w:after="0" w:line="240" w:lineRule="auto"/>
        <w:rPr>
          <w:rFonts w:ascii="Calibri" w:hAnsi="Calibri" w:cs="Calibri"/>
          <w:b/>
          <w:bCs/>
        </w:rPr>
      </w:pPr>
      <w:r>
        <w:rPr>
          <w:rFonts w:ascii="Calibri" w:hAnsi="Calibri" w:cs="Calibri"/>
          <w:b/>
          <w:bCs/>
        </w:rPr>
        <w:t>I</w:t>
      </w:r>
      <w:r w:rsidRPr="00E644B4">
        <w:rPr>
          <w:rFonts w:ascii="Calibri" w:hAnsi="Calibri" w:cs="Calibri"/>
          <w:b/>
          <w:bCs/>
        </w:rPr>
        <w:t>V</w:t>
      </w:r>
      <w:r>
        <w:rPr>
          <w:rFonts w:ascii="Calibri" w:hAnsi="Calibri" w:cs="Calibri"/>
          <w:b/>
          <w:bCs/>
        </w:rPr>
        <w:t>.</w:t>
      </w:r>
      <w:r w:rsidRPr="00E644B4">
        <w:rPr>
          <w:rFonts w:ascii="Calibri" w:hAnsi="Calibri" w:cs="Calibri"/>
          <w:b/>
          <w:bCs/>
        </w:rPr>
        <w:t xml:space="preserve"> </w:t>
      </w:r>
      <w:r>
        <w:rPr>
          <w:rFonts w:ascii="Calibri" w:hAnsi="Calibri" w:cs="Calibri"/>
          <w:b/>
          <w:bCs/>
        </w:rPr>
        <w:t xml:space="preserve">Upcoming </w:t>
      </w:r>
      <w:r w:rsidRPr="00E644B4">
        <w:rPr>
          <w:rFonts w:ascii="Calibri" w:hAnsi="Calibri" w:cs="Calibri"/>
          <w:b/>
          <w:bCs/>
        </w:rPr>
        <w:t>Meeting</w:t>
      </w:r>
      <w:r>
        <w:rPr>
          <w:rFonts w:ascii="Calibri" w:hAnsi="Calibri" w:cs="Calibri"/>
          <w:b/>
          <w:bCs/>
        </w:rPr>
        <w:t>s</w:t>
      </w:r>
      <w:r w:rsidRPr="00AE012A">
        <w:rPr>
          <w:rFonts w:ascii="Calibri" w:hAnsi="Calibri" w:cs="Calibri"/>
        </w:rPr>
        <w:t xml:space="preserve"> (Zoom</w:t>
      </w:r>
      <w:r>
        <w:rPr>
          <w:rFonts w:ascii="Calibri" w:hAnsi="Calibri" w:cs="Calibri"/>
        </w:rPr>
        <w:t xml:space="preserve"> link and agenda to be provided in advance of each meeting)</w:t>
      </w:r>
    </w:p>
    <w:p w14:paraId="7394D8A6" w14:textId="7A482EFE" w:rsidR="00EA050A" w:rsidRDefault="00EA050A" w:rsidP="00EA050A">
      <w:pPr>
        <w:pStyle w:val="ListParagraph"/>
        <w:numPr>
          <w:ilvl w:val="0"/>
          <w:numId w:val="9"/>
        </w:numPr>
        <w:spacing w:after="0" w:line="240" w:lineRule="auto"/>
        <w:rPr>
          <w:rFonts w:ascii="Calibri" w:hAnsi="Calibri" w:cs="Calibri"/>
        </w:rPr>
      </w:pPr>
      <w:r>
        <w:rPr>
          <w:rFonts w:ascii="Calibri" w:hAnsi="Calibri" w:cs="Calibri"/>
        </w:rPr>
        <w:t>1/</w:t>
      </w:r>
      <w:r w:rsidR="00A373B6">
        <w:rPr>
          <w:rFonts w:ascii="Calibri" w:hAnsi="Calibri" w:cs="Calibri"/>
        </w:rPr>
        <w:t>7/</w:t>
      </w:r>
      <w:r>
        <w:rPr>
          <w:rFonts w:ascii="Calibri" w:hAnsi="Calibri" w:cs="Calibri"/>
        </w:rPr>
        <w:t xml:space="preserve">2026 - </w:t>
      </w:r>
      <w:r w:rsidRPr="00207673">
        <w:rPr>
          <w:rFonts w:ascii="Calibri" w:hAnsi="Calibri" w:cs="Calibri"/>
        </w:rPr>
        <w:t xml:space="preserve">ARC </w:t>
      </w:r>
      <w:r>
        <w:rPr>
          <w:rFonts w:ascii="Calibri" w:hAnsi="Calibri" w:cs="Calibri"/>
        </w:rPr>
        <w:t>Standing</w:t>
      </w:r>
      <w:r w:rsidRPr="00207673">
        <w:rPr>
          <w:rFonts w:ascii="Calibri" w:hAnsi="Calibri" w:cs="Calibri"/>
        </w:rPr>
        <w:t xml:space="preserve"> Meeting</w:t>
      </w:r>
      <w:r>
        <w:rPr>
          <w:rFonts w:ascii="Calibri" w:hAnsi="Calibri" w:cs="Calibri"/>
        </w:rPr>
        <w:t xml:space="preserve"> (4:30pm (ET))</w:t>
      </w:r>
    </w:p>
    <w:p w14:paraId="57C8A6DA" w14:textId="74D61EDE" w:rsidR="00EA050A" w:rsidRDefault="00EA050A" w:rsidP="00DB48D2">
      <w:pPr>
        <w:pStyle w:val="ListParagraph"/>
        <w:numPr>
          <w:ilvl w:val="0"/>
          <w:numId w:val="9"/>
        </w:numPr>
        <w:spacing w:after="0" w:line="240" w:lineRule="auto"/>
        <w:rPr>
          <w:rFonts w:ascii="Calibri" w:hAnsi="Calibri" w:cs="Calibri"/>
        </w:rPr>
      </w:pPr>
      <w:r>
        <w:rPr>
          <w:rFonts w:ascii="Calibri" w:hAnsi="Calibri" w:cs="Calibri"/>
        </w:rPr>
        <w:t>1/21/2026 – Officer Election Meeting (5:30pm (ET))</w:t>
      </w:r>
    </w:p>
    <w:p w14:paraId="3C39E738" w14:textId="77777777" w:rsidR="00DB48D2" w:rsidRDefault="00DB48D2" w:rsidP="00DB48D2">
      <w:pPr>
        <w:pStyle w:val="ListParagraph"/>
        <w:spacing w:after="0" w:line="240" w:lineRule="auto"/>
        <w:rPr>
          <w:rFonts w:ascii="Calibri" w:hAnsi="Calibri" w:cs="Calibri"/>
        </w:rPr>
      </w:pPr>
    </w:p>
    <w:p w14:paraId="3ED98079" w14:textId="279B08C7" w:rsidR="00C939B2" w:rsidRPr="00DD1A1D" w:rsidRDefault="00C939B2" w:rsidP="005655BA">
      <w:pPr>
        <w:spacing w:after="0" w:line="240" w:lineRule="auto"/>
        <w:rPr>
          <w:rFonts w:ascii="Calibri" w:hAnsi="Calibri" w:cs="Calibri"/>
          <w:b/>
          <w:bCs/>
        </w:rPr>
      </w:pPr>
      <w:r w:rsidRPr="00DD1A1D">
        <w:rPr>
          <w:rFonts w:ascii="Calibri" w:hAnsi="Calibri" w:cs="Calibri"/>
          <w:b/>
          <w:bCs/>
        </w:rPr>
        <w:t>V. Adjournment:</w:t>
      </w:r>
    </w:p>
    <w:p w14:paraId="6FA33AFD" w14:textId="6720325A" w:rsidR="002B5D3F" w:rsidRDefault="00A94A3B" w:rsidP="004A69A7">
      <w:pPr>
        <w:spacing w:after="0" w:line="240" w:lineRule="auto"/>
        <w:rPr>
          <w:rFonts w:ascii="Calibri" w:hAnsi="Calibri" w:cs="Calibri"/>
        </w:rPr>
      </w:pPr>
      <w:r>
        <w:rPr>
          <w:rFonts w:ascii="Calibri" w:hAnsi="Calibri" w:cs="Calibri"/>
        </w:rPr>
        <w:t xml:space="preserve">A motion to adjourn the meeting made by </w:t>
      </w:r>
      <w:r w:rsidR="00A373B6">
        <w:rPr>
          <w:rFonts w:ascii="Calibri" w:hAnsi="Calibri" w:cs="Calibri"/>
        </w:rPr>
        <w:t xml:space="preserve">Gina Schimming.  Carole Rogan seconded.  </w:t>
      </w:r>
      <w:r>
        <w:rPr>
          <w:rFonts w:ascii="Calibri" w:hAnsi="Calibri" w:cs="Calibri"/>
        </w:rPr>
        <w:t>No</w:t>
      </w:r>
      <w:r w:rsidR="00294B6F">
        <w:rPr>
          <w:rFonts w:ascii="Calibri" w:hAnsi="Calibri" w:cs="Calibri"/>
        </w:rPr>
        <w:t>ne</w:t>
      </w:r>
      <w:r>
        <w:rPr>
          <w:rFonts w:ascii="Calibri" w:hAnsi="Calibri" w:cs="Calibri"/>
        </w:rPr>
        <w:t xml:space="preserve"> opposed.  Meeting </w:t>
      </w:r>
      <w:r w:rsidR="00DA6BFC">
        <w:rPr>
          <w:rFonts w:ascii="Calibri" w:hAnsi="Calibri" w:cs="Calibri"/>
        </w:rPr>
        <w:t>was adjourned</w:t>
      </w:r>
      <w:r>
        <w:rPr>
          <w:rFonts w:ascii="Calibri" w:hAnsi="Calibri" w:cs="Calibri"/>
        </w:rPr>
        <w:t>.</w:t>
      </w:r>
    </w:p>
    <w:p w14:paraId="4CE94286" w14:textId="77777777" w:rsidR="00DA6BFC" w:rsidRDefault="00DA6BFC" w:rsidP="004A69A7">
      <w:pPr>
        <w:spacing w:after="0" w:line="240" w:lineRule="auto"/>
        <w:rPr>
          <w:rFonts w:ascii="Calibri" w:hAnsi="Calibri" w:cs="Calibri"/>
        </w:rPr>
      </w:pPr>
    </w:p>
    <w:p w14:paraId="27F407AE" w14:textId="77777777" w:rsidR="000A1CA4" w:rsidRDefault="000A1CA4" w:rsidP="004A69A7">
      <w:pPr>
        <w:spacing w:after="0" w:line="240" w:lineRule="auto"/>
        <w:rPr>
          <w:rFonts w:ascii="Calibri" w:hAnsi="Calibri" w:cs="Calibri"/>
        </w:rPr>
      </w:pPr>
    </w:p>
    <w:p w14:paraId="755FE341" w14:textId="77777777" w:rsidR="00DA6BFC" w:rsidRDefault="00DA6BFC" w:rsidP="004A69A7">
      <w:pPr>
        <w:spacing w:after="0" w:line="240" w:lineRule="auto"/>
        <w:rPr>
          <w:rFonts w:ascii="Calibri" w:hAnsi="Calibri" w:cs="Calibri"/>
        </w:rPr>
      </w:pPr>
    </w:p>
    <w:sectPr w:rsidR="00DA6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6E9"/>
    <w:multiLevelType w:val="multilevel"/>
    <w:tmpl w:val="6CCAE0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0570ED"/>
    <w:multiLevelType w:val="multilevel"/>
    <w:tmpl w:val="F8487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3F2029"/>
    <w:multiLevelType w:val="hybridMultilevel"/>
    <w:tmpl w:val="03E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355B1"/>
    <w:multiLevelType w:val="multilevel"/>
    <w:tmpl w:val="6AEA21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1D5F69"/>
    <w:multiLevelType w:val="multilevel"/>
    <w:tmpl w:val="F7F044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3920F4"/>
    <w:multiLevelType w:val="hybridMultilevel"/>
    <w:tmpl w:val="DCC62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503D02"/>
    <w:multiLevelType w:val="hybridMultilevel"/>
    <w:tmpl w:val="660E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471F5B"/>
    <w:multiLevelType w:val="hybridMultilevel"/>
    <w:tmpl w:val="58FC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AB60F0"/>
    <w:multiLevelType w:val="multilevel"/>
    <w:tmpl w:val="38F8F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41012533">
    <w:abstractNumId w:val="8"/>
  </w:num>
  <w:num w:numId="2" w16cid:durableId="1591086054">
    <w:abstractNumId w:val="4"/>
  </w:num>
  <w:num w:numId="3" w16cid:durableId="254094358">
    <w:abstractNumId w:val="1"/>
  </w:num>
  <w:num w:numId="4" w16cid:durableId="183985783">
    <w:abstractNumId w:val="0"/>
  </w:num>
  <w:num w:numId="5" w16cid:durableId="407772066">
    <w:abstractNumId w:val="3"/>
  </w:num>
  <w:num w:numId="6" w16cid:durableId="16321002">
    <w:abstractNumId w:val="7"/>
  </w:num>
  <w:num w:numId="7" w16cid:durableId="483662030">
    <w:abstractNumId w:val="6"/>
  </w:num>
  <w:num w:numId="8" w16cid:durableId="1899121339">
    <w:abstractNumId w:val="2"/>
  </w:num>
  <w:num w:numId="9" w16cid:durableId="1333602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618"/>
    <w:rsid w:val="000105F4"/>
    <w:rsid w:val="00020B07"/>
    <w:rsid w:val="00021225"/>
    <w:rsid w:val="00031A73"/>
    <w:rsid w:val="000729DC"/>
    <w:rsid w:val="0009129C"/>
    <w:rsid w:val="00094DF0"/>
    <w:rsid w:val="000A1CA4"/>
    <w:rsid w:val="000B2598"/>
    <w:rsid w:val="000C2A72"/>
    <w:rsid w:val="000C5C04"/>
    <w:rsid w:val="001129A0"/>
    <w:rsid w:val="00142A98"/>
    <w:rsid w:val="0014439F"/>
    <w:rsid w:val="00162B6C"/>
    <w:rsid w:val="00164313"/>
    <w:rsid w:val="00196470"/>
    <w:rsid w:val="001A586B"/>
    <w:rsid w:val="001B078E"/>
    <w:rsid w:val="001D5516"/>
    <w:rsid w:val="001F70BE"/>
    <w:rsid w:val="0020727E"/>
    <w:rsid w:val="00207673"/>
    <w:rsid w:val="002128C2"/>
    <w:rsid w:val="002366FF"/>
    <w:rsid w:val="00254BD7"/>
    <w:rsid w:val="00266BEF"/>
    <w:rsid w:val="00294B6F"/>
    <w:rsid w:val="002B5D3F"/>
    <w:rsid w:val="002C2CE3"/>
    <w:rsid w:val="002E3936"/>
    <w:rsid w:val="002E5073"/>
    <w:rsid w:val="003268DC"/>
    <w:rsid w:val="00342C51"/>
    <w:rsid w:val="00344D62"/>
    <w:rsid w:val="00353529"/>
    <w:rsid w:val="00362F6E"/>
    <w:rsid w:val="003661EB"/>
    <w:rsid w:val="00372CE3"/>
    <w:rsid w:val="00372F92"/>
    <w:rsid w:val="00377448"/>
    <w:rsid w:val="00387751"/>
    <w:rsid w:val="003B2934"/>
    <w:rsid w:val="003F6A96"/>
    <w:rsid w:val="004007ED"/>
    <w:rsid w:val="00424120"/>
    <w:rsid w:val="00433FFD"/>
    <w:rsid w:val="0045471E"/>
    <w:rsid w:val="00472CFC"/>
    <w:rsid w:val="004779E5"/>
    <w:rsid w:val="004836BC"/>
    <w:rsid w:val="00485943"/>
    <w:rsid w:val="004A69A7"/>
    <w:rsid w:val="004B352F"/>
    <w:rsid w:val="00523FB7"/>
    <w:rsid w:val="005355F5"/>
    <w:rsid w:val="0054682B"/>
    <w:rsid w:val="005608F8"/>
    <w:rsid w:val="005655BA"/>
    <w:rsid w:val="005660F4"/>
    <w:rsid w:val="00570458"/>
    <w:rsid w:val="005826FB"/>
    <w:rsid w:val="00583792"/>
    <w:rsid w:val="005B3F81"/>
    <w:rsid w:val="005C3CE8"/>
    <w:rsid w:val="005C5B8B"/>
    <w:rsid w:val="005D7B5B"/>
    <w:rsid w:val="006118A7"/>
    <w:rsid w:val="00630E7A"/>
    <w:rsid w:val="006462D3"/>
    <w:rsid w:val="006749A7"/>
    <w:rsid w:val="006B403A"/>
    <w:rsid w:val="006B7D4D"/>
    <w:rsid w:val="006D2597"/>
    <w:rsid w:val="00716A8C"/>
    <w:rsid w:val="007178DE"/>
    <w:rsid w:val="007246E0"/>
    <w:rsid w:val="00724C58"/>
    <w:rsid w:val="00730FD8"/>
    <w:rsid w:val="00747B44"/>
    <w:rsid w:val="00751CDF"/>
    <w:rsid w:val="0077040D"/>
    <w:rsid w:val="007865F3"/>
    <w:rsid w:val="007B644A"/>
    <w:rsid w:val="007C0618"/>
    <w:rsid w:val="007F5DAD"/>
    <w:rsid w:val="00815A05"/>
    <w:rsid w:val="00816A22"/>
    <w:rsid w:val="00834643"/>
    <w:rsid w:val="008401A6"/>
    <w:rsid w:val="00870EAD"/>
    <w:rsid w:val="008E032B"/>
    <w:rsid w:val="008E5D2C"/>
    <w:rsid w:val="008E6337"/>
    <w:rsid w:val="008F70E5"/>
    <w:rsid w:val="009010DF"/>
    <w:rsid w:val="009031CC"/>
    <w:rsid w:val="00911B2B"/>
    <w:rsid w:val="009163D9"/>
    <w:rsid w:val="0092577E"/>
    <w:rsid w:val="009378A2"/>
    <w:rsid w:val="009408D3"/>
    <w:rsid w:val="00972F3D"/>
    <w:rsid w:val="00987684"/>
    <w:rsid w:val="00990137"/>
    <w:rsid w:val="00992B3D"/>
    <w:rsid w:val="009B0783"/>
    <w:rsid w:val="009E0866"/>
    <w:rsid w:val="00A12BE4"/>
    <w:rsid w:val="00A13589"/>
    <w:rsid w:val="00A2569D"/>
    <w:rsid w:val="00A26B96"/>
    <w:rsid w:val="00A373B6"/>
    <w:rsid w:val="00A44AEB"/>
    <w:rsid w:val="00A5166B"/>
    <w:rsid w:val="00A72F44"/>
    <w:rsid w:val="00A75070"/>
    <w:rsid w:val="00A80434"/>
    <w:rsid w:val="00A834D9"/>
    <w:rsid w:val="00A868D7"/>
    <w:rsid w:val="00A92065"/>
    <w:rsid w:val="00A94A3B"/>
    <w:rsid w:val="00AB46DC"/>
    <w:rsid w:val="00AD048D"/>
    <w:rsid w:val="00AE012A"/>
    <w:rsid w:val="00AE0F88"/>
    <w:rsid w:val="00AF5C92"/>
    <w:rsid w:val="00B363F1"/>
    <w:rsid w:val="00B47A6D"/>
    <w:rsid w:val="00B71054"/>
    <w:rsid w:val="00B762FF"/>
    <w:rsid w:val="00B770EB"/>
    <w:rsid w:val="00B81055"/>
    <w:rsid w:val="00BC0C0D"/>
    <w:rsid w:val="00BC729A"/>
    <w:rsid w:val="00BD4F14"/>
    <w:rsid w:val="00BE2A11"/>
    <w:rsid w:val="00C00530"/>
    <w:rsid w:val="00C127A3"/>
    <w:rsid w:val="00C17ACC"/>
    <w:rsid w:val="00C50667"/>
    <w:rsid w:val="00C67410"/>
    <w:rsid w:val="00C81DD1"/>
    <w:rsid w:val="00C8700C"/>
    <w:rsid w:val="00C939B2"/>
    <w:rsid w:val="00C94E6B"/>
    <w:rsid w:val="00CA043E"/>
    <w:rsid w:val="00CC08E8"/>
    <w:rsid w:val="00CC43A4"/>
    <w:rsid w:val="00CC48D8"/>
    <w:rsid w:val="00CD6D4C"/>
    <w:rsid w:val="00CE6352"/>
    <w:rsid w:val="00CF2909"/>
    <w:rsid w:val="00CF5156"/>
    <w:rsid w:val="00D01E93"/>
    <w:rsid w:val="00D05036"/>
    <w:rsid w:val="00D15022"/>
    <w:rsid w:val="00D21E94"/>
    <w:rsid w:val="00D27E67"/>
    <w:rsid w:val="00D34DA1"/>
    <w:rsid w:val="00D43432"/>
    <w:rsid w:val="00D5483F"/>
    <w:rsid w:val="00D7749A"/>
    <w:rsid w:val="00DA5BBB"/>
    <w:rsid w:val="00DA6BFC"/>
    <w:rsid w:val="00DA75E5"/>
    <w:rsid w:val="00DB48D2"/>
    <w:rsid w:val="00DD1A1D"/>
    <w:rsid w:val="00DD69C6"/>
    <w:rsid w:val="00DD73D4"/>
    <w:rsid w:val="00E273E5"/>
    <w:rsid w:val="00E644B4"/>
    <w:rsid w:val="00E77563"/>
    <w:rsid w:val="00EA050A"/>
    <w:rsid w:val="00ED0F70"/>
    <w:rsid w:val="00EE01A2"/>
    <w:rsid w:val="00EF51D4"/>
    <w:rsid w:val="00F07702"/>
    <w:rsid w:val="00F13DCA"/>
    <w:rsid w:val="00F368F1"/>
    <w:rsid w:val="00F46A14"/>
    <w:rsid w:val="00F4708E"/>
    <w:rsid w:val="00F54666"/>
    <w:rsid w:val="00F71E84"/>
    <w:rsid w:val="00F7327A"/>
    <w:rsid w:val="00F76115"/>
    <w:rsid w:val="00F86649"/>
    <w:rsid w:val="00F94974"/>
    <w:rsid w:val="00F97E81"/>
    <w:rsid w:val="00FB6494"/>
    <w:rsid w:val="00FB7BC0"/>
    <w:rsid w:val="00FB7E4B"/>
    <w:rsid w:val="00FC0DD8"/>
    <w:rsid w:val="00FE5AFD"/>
    <w:rsid w:val="00FF0C51"/>
    <w:rsid w:val="00FF5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A962"/>
  <w15:chartTrackingRefBased/>
  <w15:docId w15:val="{512B50D1-B143-4498-A653-AC29659C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6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6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6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6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618"/>
    <w:rPr>
      <w:rFonts w:eastAsiaTheme="majorEastAsia" w:cstheme="majorBidi"/>
      <w:color w:val="272727" w:themeColor="text1" w:themeTint="D8"/>
    </w:rPr>
  </w:style>
  <w:style w:type="paragraph" w:styleId="Title">
    <w:name w:val="Title"/>
    <w:basedOn w:val="Normal"/>
    <w:next w:val="Normal"/>
    <w:link w:val="TitleChar"/>
    <w:uiPriority w:val="10"/>
    <w:qFormat/>
    <w:rsid w:val="007C0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618"/>
    <w:pPr>
      <w:spacing w:before="160"/>
      <w:jc w:val="center"/>
    </w:pPr>
    <w:rPr>
      <w:i/>
      <w:iCs/>
      <w:color w:val="404040" w:themeColor="text1" w:themeTint="BF"/>
    </w:rPr>
  </w:style>
  <w:style w:type="character" w:customStyle="1" w:styleId="QuoteChar">
    <w:name w:val="Quote Char"/>
    <w:basedOn w:val="DefaultParagraphFont"/>
    <w:link w:val="Quote"/>
    <w:uiPriority w:val="29"/>
    <w:rsid w:val="007C0618"/>
    <w:rPr>
      <w:i/>
      <w:iCs/>
      <w:color w:val="404040" w:themeColor="text1" w:themeTint="BF"/>
    </w:rPr>
  </w:style>
  <w:style w:type="paragraph" w:styleId="ListParagraph">
    <w:name w:val="List Paragraph"/>
    <w:basedOn w:val="Normal"/>
    <w:uiPriority w:val="34"/>
    <w:qFormat/>
    <w:rsid w:val="007C0618"/>
    <w:pPr>
      <w:ind w:left="720"/>
      <w:contextualSpacing/>
    </w:pPr>
  </w:style>
  <w:style w:type="character" w:styleId="IntenseEmphasis">
    <w:name w:val="Intense Emphasis"/>
    <w:basedOn w:val="DefaultParagraphFont"/>
    <w:uiPriority w:val="21"/>
    <w:qFormat/>
    <w:rsid w:val="007C0618"/>
    <w:rPr>
      <w:i/>
      <w:iCs/>
      <w:color w:val="0F4761" w:themeColor="accent1" w:themeShade="BF"/>
    </w:rPr>
  </w:style>
  <w:style w:type="paragraph" w:styleId="IntenseQuote">
    <w:name w:val="Intense Quote"/>
    <w:basedOn w:val="Normal"/>
    <w:next w:val="Normal"/>
    <w:link w:val="IntenseQuoteChar"/>
    <w:uiPriority w:val="30"/>
    <w:qFormat/>
    <w:rsid w:val="007C0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618"/>
    <w:rPr>
      <w:i/>
      <w:iCs/>
      <w:color w:val="0F4761" w:themeColor="accent1" w:themeShade="BF"/>
    </w:rPr>
  </w:style>
  <w:style w:type="character" w:styleId="IntenseReference">
    <w:name w:val="Intense Reference"/>
    <w:basedOn w:val="DefaultParagraphFont"/>
    <w:uiPriority w:val="32"/>
    <w:qFormat/>
    <w:rsid w:val="007C06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79753">
      <w:bodyDiv w:val="1"/>
      <w:marLeft w:val="0"/>
      <w:marRight w:val="0"/>
      <w:marTop w:val="0"/>
      <w:marBottom w:val="0"/>
      <w:divBdr>
        <w:top w:val="none" w:sz="0" w:space="0" w:color="auto"/>
        <w:left w:val="none" w:sz="0" w:space="0" w:color="auto"/>
        <w:bottom w:val="none" w:sz="0" w:space="0" w:color="auto"/>
        <w:right w:val="none" w:sz="0" w:space="0" w:color="auto"/>
      </w:divBdr>
    </w:div>
    <w:div w:id="197802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Fidelity Investments</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Furtado, Suzanne</dc:creator>
  <cp:keywords/>
  <dc:description/>
  <cp:lastModifiedBy>Suzanne Furtado</cp:lastModifiedBy>
  <cp:revision>6</cp:revision>
  <dcterms:created xsi:type="dcterms:W3CDTF">2025-12-04T22:26:00Z</dcterms:created>
  <dcterms:modified xsi:type="dcterms:W3CDTF">2025-12-24T10:43:00Z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1e874c-a24d-4c24-87f6-b6d613f5442b_Enabled">
    <vt:lpwstr>true</vt:lpwstr>
  </property>
  <property fmtid="{D5CDD505-2E9C-101B-9397-08002B2CF9AE}" pid="3" name="MSIP_Label_031e874c-a24d-4c24-87f6-b6d613f5442b_SetDate">
    <vt:lpwstr>2025-08-09T18:26:02Z</vt:lpwstr>
  </property>
  <property fmtid="{D5CDD505-2E9C-101B-9397-08002B2CF9AE}" pid="4" name="MSIP_Label_031e874c-a24d-4c24-87f6-b6d613f5442b_Method">
    <vt:lpwstr>Privileged</vt:lpwstr>
  </property>
  <property fmtid="{D5CDD505-2E9C-101B-9397-08002B2CF9AE}" pid="5" name="MSIP_Label_031e874c-a24d-4c24-87f6-b6d613f5442b_Name">
    <vt:lpwstr>Non-Business</vt:lpwstr>
  </property>
  <property fmtid="{D5CDD505-2E9C-101B-9397-08002B2CF9AE}" pid="6" name="MSIP_Label_031e874c-a24d-4c24-87f6-b6d613f5442b_SiteId">
    <vt:lpwstr>7521acbc-a68c-41e5-a975-1cf83066dd19</vt:lpwstr>
  </property>
  <property fmtid="{D5CDD505-2E9C-101B-9397-08002B2CF9AE}" pid="7" name="MSIP_Label_031e874c-a24d-4c24-87f6-b6d613f5442b_ActionId">
    <vt:lpwstr>dbadf66a-dcd9-4040-9480-5f123951ca99</vt:lpwstr>
  </property>
  <property fmtid="{D5CDD505-2E9C-101B-9397-08002B2CF9AE}" pid="8" name="MSIP_Label_031e874c-a24d-4c24-87f6-b6d613f5442b_ContentBits">
    <vt:lpwstr>0</vt:lpwstr>
  </property>
  <property fmtid="{D5CDD505-2E9C-101B-9397-08002B2CF9AE}" pid="9" name="MSIP_Label_031e874c-a24d-4c24-87f6-b6d613f5442b_Tag">
    <vt:lpwstr>10, 0, 1, 1</vt:lpwstr>
  </property>
</Properties>
</file>